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International Student's Guide to Securing Off-Campus Accommodation in Singapore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Home Away From Home in the Lion City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 study abroad journey in Singapore is a thrilling prospect, filled with the promise of world-class education, cultural immersion, and personal growth. However, before the academic adventure begins, there is the crucial task of finding a place to live. For an international student, especially one from India, navigating the rental market of a new country can feel like a formidable challenge. This guide is designed to be a trusted companion through that process, transforming potential anxiety into confident, informed decision-making.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Singapore is renowned for its safety, efficiency, and high quality of life.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Yet, it is also one of the world's most expensive cities, and its rental market is fast-paced and governed by specific laws and customs that may be unfamiliar.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aims to demystify the entire off-campus accommodation journey, from understanding the different types of housing available to decoding legal contracts and, most importantly, staying safe from potential scams. It provides a comprehensive, step-by-step framework tailored to the unique perspective and needs of an Indian student, ensuring that the first major decision made in Singapore—choosing a home—is a sound one. The goal is to empower students with the knowledge to not just find a room, but to secure a safe, comfortable, and legitimate home base from which to build a successful academic career.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Understanding Your Singapore Home: HDB vs. Condominium and Beyond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Choosing the right type of accommodation is the foundational step in the housing search. The decision will impact not only the budget but also the lifestyle, daily commute, and overall experience of living in Singapore. The market primarily offers two major types of housing—Housing Development Board (HDB) flats and private condominiums—along with a growing number of managed student-centric options.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Housing Development Board (HDB) Flats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HDB flats are government-subsidised public housing, and they are where the vast majority of Singaporeans live.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Renting a room in an HDB flat is often the most affordable option for international students and offers a unique opportunity for cultural immersion. These flats are typically located within self-contained estates that are well-equipped with essential amenities like supermarkets, local eateries known as "hawker centres" or food courts, clinics, and excellent connectivity to public transport (MRT and bus systems).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advantage of HDBs is their cost-effectiveness and spaciousness compared to private options at a similar price point.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However, they come with fewer luxury facilities; amenities like swimming pools or gyms are not standard.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More importantly, renting an HDB unit involves navigating specific government regulations. For non-Malaysian citizens, the minimum rental period is six months, and landlords must have official approval from the HDB to sublet their flat or rooms.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critical point of due diligence for any prospective student tenant.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Private Condominiums ("Condos")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Private condominiums, or "condos," represent the next tier of housing. These are privately owned residential buildings that come with a suite of lifestyle facilities, such as swimming pools, gymnasiums, BBQ pits, tennis courts, and often 24-hour security.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international students, condos offer a higher level of comfort, security, and amenities.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rental process for condominiums is generally more straightforward for foreigners, as it is governed by the building's management rather than a government body, thus avoiding complexities like non-citizen quotas.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main drawback is the cost; renting a room in a condo is significantly more expensive than in an HDB flat.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premium price pays for the enhanced facilities and a more streamlined rental experience.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an HDB and a condominium extends beyond a simple financial calculation. It represents a strategic decision about navigating different regulatory environments. While HDBs are more budget-friendly, this option places a greater responsibility on the student to verify the legality of the sublet. An international student, unfamiliar with local laws, could inadvertently enter into an illegal rental agreement if the landlord has not obtained the necessary HDB approvals. This carries potential risks. In contrast, the higher rent for a condominium partially covers the cost of a simpler, more transparent rental process with fewer potential legal entanglements for a foreign tenant. The cheaper HDB route requires more vigilance, whereas the condo route offers a greater degree of procedural simplicity.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Private Student Hostels and Co-living Spaces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rapidly growing segment of the rental market is purpose-built student accommodation (PBSA), private student hostels, and co-living spaces.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Operators like Coliwoo, yo:HA Hostel, and Dwell Student Living cater specifically to students and young professionals, offering a convenient and community-oriented living experience.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accommodations typically provide fully furnished rooms and include utilities like Wi-Fi and electricity in the rent, simplifying the budgeting process.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They often feature communal spaces such as kitchens, lounges, and study areas, which foster a sense of community among residents. A key advantage is the flexibility in lease terms; while traditional rentals require a minimum of six months, some co-living spaces offer shorter stays, which can be ideal for students on exchange programs or those who want a temporary base while they search for long-term housing.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Homestays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less common but valuable option is a homestay, which involves living with a Singaporean host family.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arrangement offers the deepest cultural immersion and a supportive family environment, which can be particularly comforting for younger students or those living abroad for the first time. Homestays often include meals and laundry services, but this comes at a higher cost and typically offers less personal freedom and privacy compared to other options.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Budgeting for Your New Life: More Than Just the Monthly Rent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Singapore's high cost of living necessitates meticulous financial planning. The monthly rent is the largest expense, but it is crucial for students to budget for a range of upfront, recurring, and one-time costs to avoid financial strain upon arrival. A clear understanding of these expenses is the first step toward a sustainable life as a student in the city.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Average Monthly Rent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Rental prices in Singapore vary significantly based on the type of housing and its location. Areas closer to the city center or major universities like the National University of Singapore (NUS) or Nanyang Technological University (NTU) tend to be more expensive.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following table provides an estimated range of monthly rental costs for common student accommodation types.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Accommodation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 Rent (SGD)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Monthly Rent (INR)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Bed in a Private Hostel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₹25,000 – ₹75,000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Room in an HDB Flat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₹50,000 – ₹93,000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Room in a Condominium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$1,200 – $2,500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₹75,000 – ₹1,55,000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Studio Apartment / Co-living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 –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₹93,000 – ₹1,86,000+</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Upfront Costs: The Initial Financial Hurdle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moving in, a student will need to prepare for several large, one-time payments that are typically due upon signing the rental contracts.</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Good Faith Deposit</w:t>
      </w:r>
      <w:r w:rsidDel="00000000" w:rsidR="00000000" w:rsidRPr="00000000">
        <w:rPr>
          <w:rFonts w:ascii="Google Sans Text" w:cs="Google Sans Text" w:eastAsia="Google Sans Text" w:hAnsi="Google Sans Text"/>
          <w:color w:val="1b1c1d"/>
          <w:rtl w:val="0"/>
        </w:rPr>
        <w:t xml:space="preserve">: This is a booking deposit, usually equivalent to one month's rent, paid when submitting a "Letter of Intent" (LOI) to the landlord.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signifies a serious intention to rent and secures the property, preventing the landlord from offering it to others. This amount is not an extra fee; it is typically converted into the security deposit or used as the first month's advance rent once the formal Tenancy Agreement (TA) is signed.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Deposit</w:t>
      </w:r>
      <w:r w:rsidDel="00000000" w:rsidR="00000000" w:rsidRPr="00000000">
        <w:rPr>
          <w:rFonts w:ascii="Google Sans Text" w:cs="Google Sans Text" w:eastAsia="Google Sans Text" w:hAnsi="Google Sans Text"/>
          <w:color w:val="1b1c1d"/>
          <w:rtl w:val="0"/>
        </w:rPr>
        <w:t xml:space="preserve">: This is the most critical upfront cost. The standard practice in Singapore is to collect one month's rent as a security deposit for a one-year lease and two months' rent for a two-year lease.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deposit is held by the landlord throughout the tenancy and is refundable at the end of the lease. Its purpose is to cover the cost of any damages to the property that go beyond normal "fair wear and tear".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 Rent</w:t>
      </w:r>
      <w:r w:rsidDel="00000000" w:rsidR="00000000" w:rsidRPr="00000000">
        <w:rPr>
          <w:rFonts w:ascii="Google Sans Text" w:cs="Google Sans Text" w:eastAsia="Google Sans Text" w:hAnsi="Google Sans Text"/>
          <w:color w:val="1b1c1d"/>
          <w:rtl w:val="0"/>
        </w:rPr>
        <w:t xml:space="preserve">: Landlords require the first month's rent to be paid in advance, typically upon the signing of the Tenancy Agreement.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Recurring and One-Time Costs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initial deposits, students must account for other mandatory and recurring expenses.</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Utilities</w:t>
      </w:r>
      <w:r w:rsidDel="00000000" w:rsidR="00000000" w:rsidRPr="00000000">
        <w:rPr>
          <w:rFonts w:ascii="Google Sans Text" w:cs="Google Sans Text" w:eastAsia="Google Sans Text" w:hAnsi="Google Sans Text"/>
          <w:color w:val="1b1c1d"/>
          <w:rtl w:val="0"/>
        </w:rPr>
        <w:t xml:space="preserve">: In most shared HDB flats and condominiums, utility bills (electricity, water, and gas) are not included in the rent. These costs are shared among the tenants and can range from SGD 60 to SGD 120 per person per month, depending on usage, especially air-conditioning.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contrast, most private hostels and co-living spaces offer all-inclusive rent.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Wi-Fi/Internet</w:t>
      </w:r>
      <w:r w:rsidDel="00000000" w:rsidR="00000000" w:rsidRPr="00000000">
        <w:rPr>
          <w:rFonts w:ascii="Google Sans Text" w:cs="Google Sans Text" w:eastAsia="Google Sans Text" w:hAnsi="Google Sans Text"/>
          <w:color w:val="1b1c1d"/>
          <w:rtl w:val="0"/>
        </w:rPr>
        <w:t xml:space="preserve">: Similar to utilities, internet service is often a separate expense in shared apartments, costing around SGD 35 to SGD 60 per month, which is then divided among the tenants.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Stamp Duty</w:t>
      </w:r>
      <w:r w:rsidDel="00000000" w:rsidR="00000000" w:rsidRPr="00000000">
        <w:rPr>
          <w:rFonts w:ascii="Google Sans Text" w:cs="Google Sans Text" w:eastAsia="Google Sans Text" w:hAnsi="Google Sans Text"/>
          <w:color w:val="1b1c1d"/>
          <w:rtl w:val="0"/>
        </w:rPr>
        <w:t xml:space="preserve">: This is a mandatory government tax levied on the Tenancy Agreement, and it is the tenant's legal responsibility to pay it.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An unstamped agreement is not admissible as evidence in a Singapore court, making it unenforceable in case of disputes. The duty must be paid to the Inland Revenue Authority of Singapore (IRAS) within 14 days of the agreement being signed in Singapore.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amount is calculated as 0.4% of the total rent payable for the entire lease period (for leases of four years or less).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Agent Commission</w:t>
      </w:r>
      <w:r w:rsidDel="00000000" w:rsidR="00000000" w:rsidRPr="00000000">
        <w:rPr>
          <w:rFonts w:ascii="Google Sans Text" w:cs="Google Sans Text" w:eastAsia="Google Sans Text" w:hAnsi="Google Sans Text"/>
          <w:color w:val="1b1c1d"/>
          <w:rtl w:val="0"/>
        </w:rPr>
        <w:t xml:space="preserve">: If a real estate agent is engaged to find the property, a commission may be payable. The fee structure can vary, but a common arrangement for rentals below SGD 3,500 per month is for the tenant to pay a commission equivalent to half a month's rent for a one-year lease.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prepare, it is essential to consolidate these figures into a comprehensive budget. The following planner illustrates the total initial cash outlay a student might need, which often amounts to three to four times the monthly rent. This exercise transforms abstract data into a personal financial plan, addressing a primary source of stress for students and their families.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Singapore Rental Budget Planner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Expense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Cost (SGD)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 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 for a room in an HDB.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One-Time (Upfront)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month's rent for a 1-year lease. Refundable.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 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One-Time (Upfront)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 month's 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Stamp Duty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One-Time (Upfront)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12) * 0.004. Payable to IRAS.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Agent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One-Time (Upfront)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0.5 month's rent for a 1-year lease.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Initial Outlay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$3,548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Approx. ₹2,20,000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Utilities (Electricity,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 person estimate,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Wi-Fi/Internet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 person estimate (shared plan).</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Virtual Viewing Masterclass: Your Eyes on the Ground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international student searching for accommodation from India, the virtual tour is the most critical tool for property evaluation. However, its effectiveness depends entirely on how it is conducted. It must be approached not as a passive viewing but as an active, real-time investigation to verify the property's existence, assess its true condition, and gauge the transparency of the agent or landlord.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Preparation and Approach</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scheduled tour, it is vital to prepare a detailed list of questions and specific areas of the property to inspect.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most crucial step is to insist on 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live video call</w:t>
      </w:r>
      <w:r w:rsidDel="00000000" w:rsidR="00000000" w:rsidRPr="00000000">
        <w:rPr>
          <w:rFonts w:ascii="Google Sans Text" w:cs="Google Sans Text" w:eastAsia="Google Sans Text" w:hAnsi="Google Sans Text"/>
          <w:color w:val="1b1c1d"/>
          <w:rtl w:val="0"/>
        </w:rPr>
        <w:t xml:space="preserve"> (e.g., via WhatsApp, Zoom, or FaceTime) rather than accepting a pre-recorded video. Scammers frequently use stolen videos of legitimate properties to lure victims.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live call is the first line of defense, as it allows the student to direct the viewing and confirm that the person on the other end is physically present in the property at that moment. An agent or landlord who refuses a live call or makes persistent excuses is a significant red flag.</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Virtual Inspection Checklist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 live video call, the student should systematically guide the agent through the property, requesting to see specific details up close.</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Overall Condition and Structural Integrity</w:t>
      </w:r>
      <w:r w:rsidDel="00000000" w:rsidR="00000000" w:rsidRPr="00000000">
        <w:rPr>
          <w:rFonts w:ascii="Google Sans Text" w:cs="Google Sans Text" w:eastAsia="Google Sans Text" w:hAnsi="Google Sans Text"/>
          <w:color w:val="1b1c1d"/>
          <w:rtl w:val="0"/>
        </w:rPr>
        <w:t xml:space="preserve">: Ask the agent to pan the camera slowly across all walls and ceilings. Look for tell-tale signs of problems like water stains, patches of mould, significant cracks, or peeling paint.</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These issues can indicate underlying problems like leaks, which can be difficult and costly to resolve.</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Plumbing and Water Systems</w:t>
      </w:r>
      <w:r w:rsidDel="00000000" w:rsidR="00000000" w:rsidRPr="00000000">
        <w:rPr>
          <w:rFonts w:ascii="Google Sans Text" w:cs="Google Sans Text" w:eastAsia="Google Sans Text" w:hAnsi="Google Sans Text"/>
          <w:color w:val="1b1c1d"/>
          <w:rtl w:val="0"/>
        </w:rPr>
        <w:t xml:space="preserve">: The functionality of bathrooms and kitchens is paramount. Request the agent to perform the following actions live on camera:</w:t>
      </w:r>
    </w:p>
    <w:p w:rsidR="00000000" w:rsidDel="00000000" w:rsidP="00000000" w:rsidRDefault="00000000" w:rsidRPr="00000000" w14:paraId="0000007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Turn on the taps in the kitchen and all bathroom sinks to check for water pressure.</w:t>
      </w:r>
    </w:p>
    <w:p w:rsidR="00000000" w:rsidDel="00000000" w:rsidP="00000000" w:rsidRDefault="00000000" w:rsidRPr="00000000" w14:paraId="0000008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Turn on the shower to observe its flow.</w:t>
      </w:r>
    </w:p>
    <w:p w:rsidR="00000000" w:rsidDel="00000000" w:rsidP="00000000" w:rsidRDefault="00000000" w:rsidRPr="00000000" w14:paraId="0000008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Ask if the water heater is working and how long it takes to heat up.</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Flush the toilet to ensure it functions correctly.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Appliances and Electricals</w:t>
      </w:r>
      <w:r w:rsidDel="00000000" w:rsidR="00000000" w:rsidRPr="00000000">
        <w:rPr>
          <w:rFonts w:ascii="Google Sans Text" w:cs="Google Sans Text" w:eastAsia="Google Sans Text" w:hAnsi="Google Sans Text"/>
          <w:color w:val="1b1c1d"/>
          <w:rtl w:val="0"/>
        </w:rPr>
        <w:t xml:space="preserve">: Faulty appliances can be a major inconvenience. Ask the agent to:</w:t>
      </w:r>
    </w:p>
    <w:p w:rsidR="00000000" w:rsidDel="00000000" w:rsidP="00000000" w:rsidRDefault="00000000" w:rsidRPr="00000000" w14:paraId="0000008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Switch all lights and fans on and off.</w:t>
      </w:r>
    </w:p>
    <w:p w:rsidR="00000000" w:rsidDel="00000000" w:rsidP="00000000" w:rsidRDefault="00000000" w:rsidRPr="00000000" w14:paraId="0000008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Turn on the air-conditioning unit and ask about its last servicing date. A poorly maintained unit can lead to high electricity bills and costly repairs.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Open the refrigerator to check if it is cooling and to see its internal condition.</w:t>
      </w:r>
    </w:p>
    <w:p w:rsidR="00000000" w:rsidDel="00000000" w:rsidP="00000000" w:rsidRDefault="00000000" w:rsidRPr="00000000" w14:paraId="0000008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Check other provided appliances like the microwave, oven, and washing machine.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Space, Light, and Environment</w:t>
      </w:r>
      <w:r w:rsidDel="00000000" w:rsidR="00000000" w:rsidRPr="00000000">
        <w:rPr>
          <w:rFonts w:ascii="Google Sans Text" w:cs="Google Sans Text" w:eastAsia="Google Sans Text" w:hAnsi="Google Sans Text"/>
          <w:color w:val="1b1c1d"/>
          <w:rtl w:val="0"/>
        </w:rPr>
        <w:t xml:space="preserve">: Pictures can be misleading when it comes to size and ambiance.</w:t>
      </w:r>
    </w:p>
    <w:p w:rsidR="00000000" w:rsidDel="00000000" w:rsidP="00000000" w:rsidRDefault="00000000" w:rsidRPr="00000000" w14:paraId="0000008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Get a true sense of the room's dimensions by having the agent walk from one corner to another.</w:t>
      </w:r>
    </w:p>
    <w:p w:rsidR="00000000" w:rsidDel="00000000" w:rsidP="00000000" w:rsidRDefault="00000000" w:rsidRPr="00000000" w14:paraId="0000008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Ask to see the view from the windows to assess natural light and check for any obstructions.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During the call, request a moment of silence to listen for ambient noise from traffic or neighbors. Ask directly about the neighbors—are they students, a family with young children, etc.?.</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Safety and Security</w:t>
      </w:r>
      <w:r w:rsidDel="00000000" w:rsidR="00000000" w:rsidRPr="00000000">
        <w:rPr>
          <w:rFonts w:ascii="Google Sans Text" w:cs="Google Sans Text" w:eastAsia="Google Sans Text" w:hAnsi="Google Sans Text"/>
          <w:color w:val="1b1c1d"/>
          <w:rtl w:val="0"/>
        </w:rPr>
        <w:t xml:space="preserve">: Personal safety is non-negotiable. Inquire about and ask to be shown the locks on the main door and the bedroom door, as well as any window grilles.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For condominiums, ask about the building's access system (e.g., security guard, key card access).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the live virtual tour lies in its use as an active verification tool. By giving specific and unpredictable instructions, the student can test the agent's legitimacy. For example, asking the agent to place a common household object, like a pen, on the windowsill or to show the contents of a specific drawer forces them to interact with the environment in real time. This simple action proves they are not merely playing a pre-recorded video. This transforms the tour from a simple property viewing into a robust method for validating the entire listing and the person representing it, effectively filtering out many potential scams.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Decoding the Deal: Key Questions and The Tenancy Agreement (TA)</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suitable property has been identified, the focus shifts to negotiation and the legal contract. This stage is critical for establishing clear expectations and protecting the student's rights and finances for the duration of the lease. Asking the right questions and thoroughly understanding the Tenancy Agreement (TA) are essential skills for any renter.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Essential Questions for Your Landlord/Agent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committing to any agreement, a student must seek clarity on several key aspects of the tenancy.</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Financials and Inclusions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"What, precisely, is included in the monthly rent? Does it cover utilities like electricity and water, Wi-Fi, and quarterly air-conditioning servicing?".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utilities are separate, how are the bills calculated and divided among tenants in a shared unit? Can I see a copy of a past utility bill to estimate the cost?".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House Rules and Lifestyle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"What are the specific house rules regarding guests? Are there restrictions on visitors during the day or for overnight stays?".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is a common point of friction.</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"Are there any rules related to cooking? For example, is only 'light cooking' permitted, or are there restrictions on non-vegetarian food?".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9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"Are there designated quiet hours within the apartment?".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 and Repairs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"What is the standard procedure for reporting a maintenance issue, such as a leaking pipe or a broken appliance?".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"Who is financially responsible for different types of repairs? What is the expected response time from the landlord for urgent issues?".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Lease Terms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"What is the minimum lease duration required?" In Singapore, this is typically at least six months for private residential properties.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"Is there a clause that allows for early termination of the lease? What are the penalties involved?".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Tenancy Agreement (TA) Unpacked: Your Legal Shield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Tenancy Agreement is the single most important document in the rental process. It is a legally binding contract that outlines the rights and responsibilities of both the tenant and the landlord.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It is imperative to read every clause carefully and ensure that any verbal promises made by the landlord or agent are explicitly stated in the written agreement.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clauses demand special attention from an international student:</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Deposit Clause</w:t>
      </w:r>
      <w:r w:rsidDel="00000000" w:rsidR="00000000" w:rsidRPr="00000000">
        <w:rPr>
          <w:rFonts w:ascii="Google Sans Text" w:cs="Google Sans Text" w:eastAsia="Google Sans Text" w:hAnsi="Google Sans Text"/>
          <w:color w:val="1b1c1d"/>
          <w:rtl w:val="0"/>
        </w:rPr>
        <w:t xml:space="preserve">: This clause should clearly state the amount of the deposit and the exact conditions under which deductions can be made. Crucially, it must specify that deductions are not permitted for "fair wear and tear"—minor issues like faded paint or small scuffs on a wall that occur from normal use.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clause should also stipulate a firm deadline for the refund of the deposit after the lease ends, typically within 14 to 30 days.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Minor Repair Clause</w:t>
      </w:r>
      <w:r w:rsidDel="00000000" w:rsidR="00000000" w:rsidRPr="00000000">
        <w:rPr>
          <w:rFonts w:ascii="Google Sans Text" w:cs="Google Sans Text" w:eastAsia="Google Sans Text" w:hAnsi="Google Sans Text"/>
          <w:color w:val="1b1c1d"/>
          <w:rtl w:val="0"/>
        </w:rPr>
        <w:t xml:space="preserve">: A common feature in Singaporean TAs, this clause makes the tenant liable for the cost of minor repairs up to a certain amount, usually between $150 and $300 per item.</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landlord is responsible for any cost exceeding this threshold. This clause encourages tenants to take good care of the property. It is wise to negotiate for a "Problem-Free Period" clause, which makes the landlord fully responsible for all repairs needed within the first 30 days of the tenancy.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Diplomatic Clause (or Repatriation Clause)</w:t>
      </w:r>
      <w:r w:rsidDel="00000000" w:rsidR="00000000" w:rsidRPr="00000000">
        <w:rPr>
          <w:rFonts w:ascii="Google Sans Text" w:cs="Google Sans Text" w:eastAsia="Google Sans Text" w:hAnsi="Google Sans Text"/>
          <w:color w:val="1b1c1d"/>
          <w:rtl w:val="0"/>
        </w:rPr>
        <w:t xml:space="preserve">: This is a vital safety net for any foreigner on a long-term lease. This clause allows the tenant to terminate the lease prematurely without a major penalty if they have to leave Singapore permanently. For a standard two-year lease, this clause can usually be invoked after the first 12 months by giving two months' written notice.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tenant must provide proof, such as a letter from the university confirming the cessation of studies or cancellation of the Student Pass.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"Quiet Enjoyment" Clause</w:t>
      </w:r>
      <w:r w:rsidDel="00000000" w:rsidR="00000000" w:rsidRPr="00000000">
        <w:rPr>
          <w:rFonts w:ascii="Google Sans Text" w:cs="Google Sans Text" w:eastAsia="Google Sans Text" w:hAnsi="Google Sans Text"/>
          <w:color w:val="1b1c1d"/>
          <w:rtl w:val="0"/>
        </w:rPr>
        <w:t xml:space="preserve">: This fundamental clause protects a tenant's right to privacy. It ensures that the landlord cannot enter the rented property without giving prior notice (usually 24 hours), except in the case of a genuine emergency like a fire or flood.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Inventory List</w:t>
      </w:r>
      <w:r w:rsidDel="00000000" w:rsidR="00000000" w:rsidRPr="00000000">
        <w:rPr>
          <w:rFonts w:ascii="Google Sans Text" w:cs="Google Sans Text" w:eastAsia="Google Sans Text" w:hAnsi="Google Sans Text"/>
          <w:color w:val="1b1c1d"/>
          <w:rtl w:val="0"/>
        </w:rPr>
        <w:t xml:space="preserve">: The TA should have an appendix containing a detailed inventory of all items in the property, including furniture, appliances, and fixtures, along with a description of their condition.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Upon moving in, the student must meticulously verify every item on this list. It is essential to take dated photos and videos of the entire property, paying close attention to any pre-existing damage, no matter how minor. This visual evidence should be shared with the landlord via email to create a time-stamped record. This simple step is the best way to prevent disputes and protect the security deposit at the end of the tenancy.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negotiation of the Tenancy Agreement can serve as a valuable indicator of the landlord's character. A reasonable and professional landlord will be open to discussing these clauses, clarifying ambiguities, and agreeing to fair terms, such as a 14-day deposit refund period. Conversely, a landlord who is evasive, refuses to define terms like "fair wear and tear," or pushes for unreasonable conditions is signaling potential future difficulties. This negotiation is more than a transaction; it is a critical assessment of a future relationship. Walking away from a deal with a difficult landlord, even if the property itself is appealing, can prevent significant stress and financial loss down the line.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Staying Safe: How to Spot and Avoid Rental Scams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are often prime targets for rental scams due to their unfamiliarity with the local market and the urgency of securing housing from abroad.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Vigilance and a healthy dose of skepticism are crucial for protection.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Golden Rule of Renting Safely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important rule to prevent falling victim to a scam is: </w:t>
      </w:r>
      <w:r w:rsidDel="00000000" w:rsidR="00000000" w:rsidRPr="00000000">
        <w:rPr>
          <w:rFonts w:ascii="Google Sans Text" w:cs="Google Sans Text" w:eastAsia="Google Sans Text" w:hAnsi="Google Sans Text"/>
          <w:b w:val="1"/>
          <w:color w:val="1b1c1d"/>
          <w:rtl w:val="0"/>
        </w:rPr>
        <w:t xml:space="preserve">NEVER transfer any money—be it a "viewing fee," a "booking deposit," or any other advance payment—before thoroughly verifying the identity of the agent/landlord and the existence of the property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Legitimate agents will not ask for a deposit just to secure a viewing appointment.</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Scam Tactics and Red Flags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Awareness of common scam methodologies is the best defense. Students should be on high alert if they encounter any of the following:</w:t>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"Too Good to Be True" Listing</w:t>
      </w:r>
      <w:r w:rsidDel="00000000" w:rsidR="00000000" w:rsidRPr="00000000">
        <w:rPr>
          <w:rFonts w:ascii="Google Sans Text" w:cs="Google Sans Text" w:eastAsia="Google Sans Text" w:hAnsi="Google Sans Text"/>
          <w:color w:val="1b1c1d"/>
          <w:rtl w:val="0"/>
        </w:rPr>
        <w:t xml:space="preserve">: An advertisement for a well-furnished room in a prime location at a price significantly below the market average is a classic bait tactic used by scammers.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High-Pressure Tactics</w:t>
      </w:r>
      <w:r w:rsidDel="00000000" w:rsidR="00000000" w:rsidRPr="00000000">
        <w:rPr>
          <w:rFonts w:ascii="Google Sans Text" w:cs="Google Sans Text" w:eastAsia="Google Sans Text" w:hAnsi="Google Sans Text"/>
          <w:color w:val="1b1c1d"/>
          <w:rtl w:val="0"/>
        </w:rPr>
        <w:t xml:space="preserve">: Scammers often create a false sense of urgency. They might claim that many other people are interested in the property and that an immediate deposit is required to "reserve" it.</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 legitimate process allows for due diligence.</w:t>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Refusal of a Live Viewing</w:t>
      </w:r>
      <w:r w:rsidDel="00000000" w:rsidR="00000000" w:rsidRPr="00000000">
        <w:rPr>
          <w:rFonts w:ascii="Google Sans Text" w:cs="Google Sans Text" w:eastAsia="Google Sans Text" w:hAnsi="Google Sans Text"/>
          <w:color w:val="1b1c1d"/>
          <w:rtl w:val="0"/>
        </w:rPr>
        <w:t xml:space="preserve">: A person who consistently makes excuses to avoid a live video call or an in-person viewing (if a friend is available to view on the student's behalf) is almost certainly hiding something.</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Common excuses like "I'm currently overseas" are major red flags.</w:t>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Agent Impersonation</w:t>
      </w:r>
      <w:r w:rsidDel="00000000" w:rsidR="00000000" w:rsidRPr="00000000">
        <w:rPr>
          <w:rFonts w:ascii="Google Sans Text" w:cs="Google Sans Text" w:eastAsia="Google Sans Text" w:hAnsi="Google Sans Text"/>
          <w:color w:val="1b1c1d"/>
          <w:rtl w:val="0"/>
        </w:rPr>
        <w:t xml:space="preserve">: A sophisticated scam involves impersonating a real, licensed property agent. The scammer will use the agent's name, photo, and registration number but will communicate using an unverified phone number (often a foreign number, e.g., starting with +60 for Malaysia) or a generic email address.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They may even provide a photoshopped image of the agent's official card.</w:t>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Unconventional Payment Requests</w:t>
      </w:r>
      <w:r w:rsidDel="00000000" w:rsidR="00000000" w:rsidRPr="00000000">
        <w:rPr>
          <w:rFonts w:ascii="Google Sans Text" w:cs="Google Sans Text" w:eastAsia="Google Sans Text" w:hAnsi="Google Sans Text"/>
          <w:color w:val="1b1c1d"/>
          <w:rtl w:val="0"/>
        </w:rPr>
        <w:t xml:space="preserve">: Scammers will often request payment through untraceable methods like wire transfers. They may also ask for a bank transfer to a personal account that does not match the name of the landlord stated in the draft agreement.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All legitimate payments should be made via traceable methods like bank transfers directly to the property owner's account.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Ultimate Weapon: The CEA Public Register</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Singaporean government has a robust system for regulating real estate professionals. Every property agent operating legally in Singapore must be registered with the Council for Estate Agencies (CEA), a statutory board.</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CEA maintains a public register that is the ultimate tool for verification.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step-by-step verification process:</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Obtain the agent's mobile number from the property listing.</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Go to the official CEA Public Register website: </w:t>
      </w:r>
      <w:r w:rsidDel="00000000" w:rsidR="00000000" w:rsidRPr="00000000">
        <w:rPr>
          <w:rFonts w:ascii="Google Sans Text" w:cs="Google Sans Text" w:eastAsia="Google Sans Text" w:hAnsi="Google Sans Text"/>
          <w:b w:val="1"/>
          <w:color w:val="1b1c1d"/>
          <w:rtl w:val="0"/>
        </w:rPr>
        <w:t xml:space="preserve">www.cea.gov.sg/public-register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Enter the mobile number into the search field.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the search returns the profile of a registered agent that matches the name and photo they are using, it is a strong indicator of legitimacy. </w:t>
      </w:r>
      <w:r w:rsidDel="00000000" w:rsidR="00000000" w:rsidRPr="00000000">
        <w:rPr>
          <w:rFonts w:ascii="Google Sans Text" w:cs="Google Sans Text" w:eastAsia="Google Sans Text" w:hAnsi="Google Sans Text"/>
          <w:b w:val="1"/>
          <w:color w:val="1b1c1d"/>
          <w:rtl w:val="0"/>
        </w:rPr>
        <w:t xml:space="preserve">If the phone number is not found in the register, it is a scam. Cease all communication immediately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Scammers have recently developed a new tactic where they claim their number is new and will take 14 days to be updated in the register; this is false. The CEA Public Register is updated immediately with any changes.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rental process often feels like the student must prove their credibility to the landlord by providing a host of personal documents, such as their Student Pass, university Letter of Acceptance, and passport.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can create a one-sided power dynamic. The key is for the student to reframe this exchange as an opportunity for mutual verification. When an agent requests a copy of the Student Pass, it is the perfect, non-confrontational moment to respond with, "Certainly, I will send that over. Could you also please provide your CEA registration number so I can complete my verification as well?" A legitimate agent will comply without hesitation. A scammer, faced with this request for reciprocal transparency, will likely become evasive or hostile, immediately exposing their fraudulent intent. This simple act transforms the student from a passive applicant into an empowered participant, using the system's own requirements as a powerful defensive tool.</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Areas to Stay for International Students in Singapore - Collabil,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https://collabil.app/blog/the-best-areas-to-stay-for-international-students-in-singapore</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Areas to Live in Singapore for Expats &amp; Students - Weave Living,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https://www.weave-living.com/blog/best-areas-to-stay-in-singapore-for-students-and-expats</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Singapore,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https://www.student.com/sg/singapore</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Singapore for Indian Students 2025 - DBS Bank,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https://www.dbs.com/digibank/in/study-abroad/countries/study-in-singapore/cost-of-living-in-singapore</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Singapore for Students - University Living,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https://www.universityliving.com/blog/student-finances/cost-of-living-in-singapore/</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 Housing Options | NTU Singapore,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https://www.ntu.edu.sg/life-at-ntu/accommodation/alternative-housing-options</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for International Students - Singapore Media Academy,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https://www.mediaacademy.sg/pages/information-for-international-students</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IN SINGAPORE,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https://business.smu.edu.sg/sites/business.smu.edu.sg/files/your-pg-one-stop/1.%20Onboarding/Living%20in%20Singapore/AccommodationInfo_2024_v1(as%20of%2011%20May%202022).pdf</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Useful Tips for Finding Accommodation as an International Student in Singapore - Collabil,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https://collabil.app/blog/7-useful-tips-for-finding-accommodation-as-an-international-student-in-singapore</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Singapore For Indians - Shiksha,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https://www.shiksha.com/studyabroad/student-accommodation-in-singapore-articlepage-479</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Basics of Renting Real Estate in Singapore as a Foreigner - PLB Insights,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https://plbinsights.com/the-basics-of-renting-real-estate-in-singapore-as-a-foreigner/</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Singapore: A Complete Guide for Indian Nationals - Rentify.sg,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https://rentify.sg/renting-in-singapore-a-complete-guide-for-indian-nationals/</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Singapore 2025: Types, Budget &amp; Best Areas - EduVouchers,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https://eduvouchers.com/blogs/students-diary/student-accommodation-in-singapore</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Accommodation in Singapore: Food, Rent &amp; Budget guide - World EdX,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https://worldedx.com/accommodation-in-singapore/</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Student Accommodation Options to Consider in Singapore - Coliwoo,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https://coliwoo.com/blog_post/top-student-accommodation-options-to-consider-in-singapore/</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Student Accommodation near National University of Singapore (NUS),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https://www.universityliving.com/singapore/singapore/u/national-university-of-singapore-(nus)</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Singapore | uhomes.com,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https://en.uhomes.com/sg/singapore</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Singapore for Indian Students - Karan Gupta Consulting,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https://www.karangupta.com/blog/student-accommodation-in-singapore</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Guide ~ for Incoming Students - UC3M,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uc3m.es/ss/Satellite?blobcol=urldata&amp;blobheader=application%2Fpdf&amp;blobheadername1=Content-Disposition&amp;blobheadername2=Cache-Control&amp;blobheadervalue1=attachment%3B+filename%3D%22SMU_Singapore_Accommodation_Guide_for_Incoming_Students__.pdf%22&amp;blobheadervalue2=private&amp;blobkey=id&amp;blobtable=MungoBlobs&amp;blobwhere=1371550365646&amp;ssbinary=true</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Singapore as an American: Everything you need to know - Wise,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https://wise.com/us/blog/renting-in-singapore</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Renting in Singapore (2025) - Income Insurance,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https://www.income.com.sg/blog/guide-to-renting</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 Student &amp; Academic Services - Tisch Asia - WordPress.com,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https://tischasiasas.wordpress.com/accommodation-101/step-by-step-guide/</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Tenancy Agreement in Singapore: 7 Clauses Tenants Should Note - PropertyGuru,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https://www.propertyguru.com.sg/property-guides/tenancy-agreement-security-deposit-utility-deposit-in-singapore-9515</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Seven (7) Clauses in Tenancy Agreement That You Should Pay Close Attention To,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https://pinnacle.sg/singapore-property-guides/seven-7-clauses-in-tenancy-agreement-that-you-should-pay-close-attention-to</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 Won't Return Your Security Deposit: What to Do ...,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https://singaporelegaladvice.com/law-articles/landlord-wont-return-security-deposit/</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international students need to rent accommodation? - upGrad GSP,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https://www.upgradgsp.com/what-do-international-students-need-to-rent-accommodation/</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Stamp Duty for Rental Units in Singapore,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https://www.temasekclass.com/blog/stamp-duty-for-rental-units-in-singapore</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 Property - IRAS,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https://www.iras.gov.sg/taxes/stamp-duty/for-property/renting-a-property</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way for new students to avoid rental scams when moving to another country for studies? - Quora,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https://www.quora.com/What-s-the-best-way-for-new-students-to-avoid-rental-scams-when-moving-to-another-country-for-studies</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Red Flags International Students Should Know - Leverage Edu,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https://leverageedu.com/learn/how-to-spot-a-rental-scam/</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Tips for Rental Viewing: A Tenant's Checklist - Lemon8 App,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https://www.lemon8-app.com/grassisgreener/7225281805086474754?region=sg</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Rental Checklist for Your Viewing Appointment - Lemon8 App,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https://www.lemon8-app.com/uchify.sg/7283800484568302082</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Tenancy Agreement in Singapore: 5 Things You Must Know Before Signing the Deal,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https://www.propertyguru.com.sg/property-guides/understanding-lease-agreements-in-singapore-10363</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 Home In Singapore? Here's How. - Habyt,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https://www.habyt.com/blog/renting-a-home-in-singapore</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Rent - Things to Look out For : r/askSingapore - Reddit,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https://www.reddit.com/r/askSingapore/comments/1cs91rh/first_rent_things_to_look_out_for/</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Room for Rent in Singapore for Students: Complete Guide - Casa Mia Coliving,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https://www.casamia.co/blog/room-for-rent-in-singapore-for-students-complete-guide</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Smarter Accommodation Solutions for Indian Students in Singapore,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https://bces.in/2025/07/22/smarter-accommodation-solutions-for-indian-students-in-singapore/</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Residential Tenancy Agreement Template (SG) - LawDepot,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https://www.lawdepot.com/sg/real-estate/residential-tenancy-agreement/</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Tenancy Agreement Clauses Explained - Noam Nathan | Property with integrity,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https://noamnathan.com/key-tenancy-agreement-clauses-explained/</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Yong Pung How School of Law - Singapore Management University (SMU),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https://law.smu.edu.sg/jd/admissions/international-students</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look out for in Tenancy Agreements in Singapore - SingaporeLegalAdvice.com,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https://singaporelegaladvice.com/law-articles/tenancy-agreement-guide</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 Place in Singapore with a Student Pass - Rentify.sg,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https://rentify.sg/renting-a-place-in-singapore-with-a-student-pass-a-comprehensive-guide-for-international-students/</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real estate law : 5 Key Clauses every Tenant should note,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https://www.singaporelegalpractice.com/singapore-real-estate-law-5-key-clauses-every-tenant-should-note-when-negotiating-your-short-term-residential-tenancy-agreement/</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 Singapore - Council for Estate Agencies,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https://www.cea.gov.sg/consumers/rental-scams</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Student Housing in Singapore for Indians - 2025 - Niyo,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https://goniyo.com/blog/the-ultimate-guide-to-find-student-housing-in-singapore</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Promises of Homes: The Red Flags of Rental Scams | Revolut Singapore,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https://www.revolut.com/en-SG/blog/post/false-promises-of-homes-the-red-flags-of-rental-scams/</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things to note when engaging a property agent | gov.sg,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https://www.gov.sg/explainers/four-things-to-note-when-engaging-a-property-agent</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know if the agent I am engaging is licensed? | 99.co Customer Support - Intercom,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https://intercom.help/99faq/en/articles/3265284-how-do-i-know-if-the-agent-i-am-engaging-is-licensed</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Housing in Singapore: Guide for Indians 2025 - University Living,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https://www.universityliving.com/blog/accommodation/student-housing-in-singapore-for-indian-students/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abyt.com/blog/renting-a-home-in-singapore" TargetMode="External"/><Relationship Id="rId42" Type="http://schemas.openxmlformats.org/officeDocument/2006/relationships/hyperlink" Target="https://www.casamia.co/blog/room-for-rent-in-singapore-for-students-complete-guide" TargetMode="External"/><Relationship Id="rId41" Type="http://schemas.openxmlformats.org/officeDocument/2006/relationships/hyperlink" Target="https://www.reddit.com/r/askSingapore/comments/1cs91rh/first_rent_things_to_look_out_for/" TargetMode="External"/><Relationship Id="rId44" Type="http://schemas.openxmlformats.org/officeDocument/2006/relationships/hyperlink" Target="https://www.lawdepot.com/sg/real-estate/residential-tenancy-agreement/" TargetMode="External"/><Relationship Id="rId43" Type="http://schemas.openxmlformats.org/officeDocument/2006/relationships/hyperlink" Target="https://bces.in/2025/07/22/smarter-accommodation-solutions-for-indian-students-in-singapore/" TargetMode="External"/><Relationship Id="rId46" Type="http://schemas.openxmlformats.org/officeDocument/2006/relationships/hyperlink" Target="https://law.smu.edu.sg/jd/admissions/international-students" TargetMode="External"/><Relationship Id="rId45" Type="http://schemas.openxmlformats.org/officeDocument/2006/relationships/hyperlink" Target="https://noamnathan.com/key-tenancy-agreement-clauses-explain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bs.com/digibank/in/study-abroad/countries/study-in-singapore/cost-of-living-in-singapore" TargetMode="External"/><Relationship Id="rId48" Type="http://schemas.openxmlformats.org/officeDocument/2006/relationships/hyperlink" Target="https://rentify.sg/renting-a-place-in-singapore-with-a-student-pass-a-comprehensive-guide-for-international-students/" TargetMode="External"/><Relationship Id="rId47" Type="http://schemas.openxmlformats.org/officeDocument/2006/relationships/hyperlink" Target="https://singaporelegaladvice.com/law-articles/tenancy-agreement-guide" TargetMode="External"/><Relationship Id="rId49" Type="http://schemas.openxmlformats.org/officeDocument/2006/relationships/hyperlink" Target="https://www.singaporelegalpractice.com/singapore-real-estate-law-5-key-clauses-every-tenant-should-note-when-negotiating-your-short-term-residential-tenancy-agreement/" TargetMode="External"/><Relationship Id="rId5" Type="http://schemas.openxmlformats.org/officeDocument/2006/relationships/styles" Target="styles.xml"/><Relationship Id="rId6" Type="http://schemas.openxmlformats.org/officeDocument/2006/relationships/hyperlink" Target="https://collabil.app/blog/the-best-areas-to-stay-for-international-students-in-singapore" TargetMode="External"/><Relationship Id="rId7" Type="http://schemas.openxmlformats.org/officeDocument/2006/relationships/hyperlink" Target="https://www.weave-living.com/blog/best-areas-to-stay-in-singapore-for-students-and-expats" TargetMode="External"/><Relationship Id="rId8" Type="http://schemas.openxmlformats.org/officeDocument/2006/relationships/hyperlink" Target="https://www.student.com/sg/singapore" TargetMode="External"/><Relationship Id="rId31" Type="http://schemas.openxmlformats.org/officeDocument/2006/relationships/hyperlink" Target="https://www.upgradgsp.com/what-do-international-students-need-to-rent-accommodation/" TargetMode="External"/><Relationship Id="rId30" Type="http://schemas.openxmlformats.org/officeDocument/2006/relationships/hyperlink" Target="https://singaporelegaladvice.com/law-articles/landlord-wont-return-security-deposit/" TargetMode="External"/><Relationship Id="rId33" Type="http://schemas.openxmlformats.org/officeDocument/2006/relationships/hyperlink" Target="https://www.iras.gov.sg/taxes/stamp-duty/for-property/renting-a-property" TargetMode="External"/><Relationship Id="rId32" Type="http://schemas.openxmlformats.org/officeDocument/2006/relationships/hyperlink" Target="https://www.temasekclass.com/blog/stamp-duty-for-rental-units-in-singapore" TargetMode="External"/><Relationship Id="rId35" Type="http://schemas.openxmlformats.org/officeDocument/2006/relationships/hyperlink" Target="https://www.quora.com/What-s-the-best-way-for-new-students-to-avoid-rental-scams-when-moving-to-another-country-for-studies" TargetMode="External"/><Relationship Id="rId34" Type="http://schemas.openxmlformats.org/officeDocument/2006/relationships/hyperlink" Target="https://www.greystar.com/renters-resources/general-guides/how-to-schedule-an-apartment-tour" TargetMode="External"/><Relationship Id="rId37" Type="http://schemas.openxmlformats.org/officeDocument/2006/relationships/hyperlink" Target="https://www.lemon8-app.com/grassisgreener/7225281805086474754?region=sg" TargetMode="External"/><Relationship Id="rId36" Type="http://schemas.openxmlformats.org/officeDocument/2006/relationships/hyperlink" Target="https://leverageedu.com/learn/how-to-spot-a-rental-scam/" TargetMode="External"/><Relationship Id="rId39" Type="http://schemas.openxmlformats.org/officeDocument/2006/relationships/hyperlink" Target="https://www.propertyguru.com.sg/property-guides/understanding-lease-agreements-in-singapore-10363" TargetMode="External"/><Relationship Id="rId38" Type="http://schemas.openxmlformats.org/officeDocument/2006/relationships/hyperlink" Target="https://www.lemon8-app.com/uchify.sg/7283800484568302082" TargetMode="External"/><Relationship Id="rId20" Type="http://schemas.openxmlformats.org/officeDocument/2006/relationships/hyperlink" Target="https://coliwoo.com/blog_post/top-student-accommodation-options-to-consider-in-singapore/" TargetMode="External"/><Relationship Id="rId22" Type="http://schemas.openxmlformats.org/officeDocument/2006/relationships/hyperlink" Target="https://en.uhomes.com/sg/singapore" TargetMode="External"/><Relationship Id="rId21" Type="http://schemas.openxmlformats.org/officeDocument/2006/relationships/hyperlink" Target="https://www.universityliving.com/singapore/singapore/u/national-university-of-singapore-(nus)" TargetMode="External"/><Relationship Id="rId24" Type="http://schemas.openxmlformats.org/officeDocument/2006/relationships/hyperlink" Target="https://www.uc3m.es/ss/Satellite?blobcol=urldata&amp;blobheader=application/pdf&amp;blobheadername1=Content-Disposition&amp;blobheadername2=Cache-Control&amp;blobheadervalue1=attachment;+filename%3D%22SMU_Singapore_Accommodation_Guide_for_Incoming_Students__.pdf%22&amp;blobheadervalue2=private&amp;blobkey=id&amp;blobtable=MungoBlobs&amp;blobwhere=1371550365646&amp;ssbinary=true" TargetMode="External"/><Relationship Id="rId23" Type="http://schemas.openxmlformats.org/officeDocument/2006/relationships/hyperlink" Target="https://www.karangupta.com/blog/student-accommodation-in-singapore" TargetMode="External"/><Relationship Id="rId26" Type="http://schemas.openxmlformats.org/officeDocument/2006/relationships/hyperlink" Target="https://www.income.com.sg/blog/guide-to-renting" TargetMode="External"/><Relationship Id="rId25" Type="http://schemas.openxmlformats.org/officeDocument/2006/relationships/hyperlink" Target="https://wise.com/us/blog/renting-in-singapore" TargetMode="External"/><Relationship Id="rId28" Type="http://schemas.openxmlformats.org/officeDocument/2006/relationships/hyperlink" Target="https://www.propertyguru.com.sg/property-guides/tenancy-agreement-security-deposit-utility-deposit-in-singapore-9515" TargetMode="External"/><Relationship Id="rId27" Type="http://schemas.openxmlformats.org/officeDocument/2006/relationships/hyperlink" Target="https://tischasiasas.wordpress.com/accommodation-101/step-by-step-guide/" TargetMode="External"/><Relationship Id="rId29" Type="http://schemas.openxmlformats.org/officeDocument/2006/relationships/hyperlink" Target="https://pinnacle.sg/singapore-property-guides/seven-7-clauses-in-tenancy-agreement-that-you-should-pay-close-attention-to" TargetMode="External"/><Relationship Id="rId51" Type="http://schemas.openxmlformats.org/officeDocument/2006/relationships/hyperlink" Target="https://goniyo.com/blog/the-ultimate-guide-to-find-student-housing-in-singapore" TargetMode="External"/><Relationship Id="rId50" Type="http://schemas.openxmlformats.org/officeDocument/2006/relationships/hyperlink" Target="https://www.cea.gov.sg/consumers/rental-scams" TargetMode="External"/><Relationship Id="rId53" Type="http://schemas.openxmlformats.org/officeDocument/2006/relationships/hyperlink" Target="https://www.gov.sg/explainers/four-things-to-note-when-engaging-a-property-agent" TargetMode="External"/><Relationship Id="rId52" Type="http://schemas.openxmlformats.org/officeDocument/2006/relationships/hyperlink" Target="https://www.revolut.com/en-SG/blog/post/false-promises-of-homes-the-red-flags-of-rental-scams/" TargetMode="External"/><Relationship Id="rId11" Type="http://schemas.openxmlformats.org/officeDocument/2006/relationships/hyperlink" Target="https://www.ntu.edu.sg/life-at-ntu/accommodation/alternative-housing-options" TargetMode="External"/><Relationship Id="rId55" Type="http://schemas.openxmlformats.org/officeDocument/2006/relationships/hyperlink" Target="https://www.universityliving.com/blog/accommodation/student-housing-in-singapore-for-indian-students/" TargetMode="External"/><Relationship Id="rId10" Type="http://schemas.openxmlformats.org/officeDocument/2006/relationships/hyperlink" Target="https://www.universityliving.com/blog/student-finances/cost-of-living-in-singapore/" TargetMode="External"/><Relationship Id="rId54" Type="http://schemas.openxmlformats.org/officeDocument/2006/relationships/hyperlink" Target="https://intercom.help/99faq/en/articles/3265284-how-do-i-know-if-the-agent-i-am-engaging-is-licensed" TargetMode="External"/><Relationship Id="rId13" Type="http://schemas.openxmlformats.org/officeDocument/2006/relationships/hyperlink" Target="https://business.smu.edu.sg/sites/business.smu.edu.sg/files/your-pg-one-stop/1.%20Onboarding/Living%20in%20Singapore/AccommodationInfo_2024_v1(as%20of%2011%20May%202022).pdf" TargetMode="External"/><Relationship Id="rId12" Type="http://schemas.openxmlformats.org/officeDocument/2006/relationships/hyperlink" Target="https://www.mediaacademy.sg/pages/information-for-international-students" TargetMode="External"/><Relationship Id="rId15" Type="http://schemas.openxmlformats.org/officeDocument/2006/relationships/hyperlink" Target="https://www.shiksha.com/studyabroad/student-accommodation-in-singapore-articlepage-479" TargetMode="External"/><Relationship Id="rId14" Type="http://schemas.openxmlformats.org/officeDocument/2006/relationships/hyperlink" Target="https://collabil.app/blog/7-useful-tips-for-finding-accommodation-as-an-international-student-in-singapore" TargetMode="External"/><Relationship Id="rId17" Type="http://schemas.openxmlformats.org/officeDocument/2006/relationships/hyperlink" Target="https://rentify.sg/renting-in-singapore-a-complete-guide-for-indian-nationals/" TargetMode="External"/><Relationship Id="rId16" Type="http://schemas.openxmlformats.org/officeDocument/2006/relationships/hyperlink" Target="https://plbinsights.com/the-basics-of-renting-real-estate-in-singapore-as-a-foreigner/" TargetMode="External"/><Relationship Id="rId19" Type="http://schemas.openxmlformats.org/officeDocument/2006/relationships/hyperlink" Target="https://worldedx.com/accommodation-in-singapore/" TargetMode="External"/><Relationship Id="rId18" Type="http://schemas.openxmlformats.org/officeDocument/2006/relationships/hyperlink" Target="https://eduvouchers.com/blogs/students-diary/student-accommodation-in-singapo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